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EFBF5D" w14:textId="5B7DAF69" w:rsidR="00DF6767" w:rsidRPr="00911ECC" w:rsidRDefault="00DF6767" w:rsidP="00911ECC">
      <w:pPr>
        <w:pStyle w:val="a3"/>
        <w:kinsoku w:val="0"/>
        <w:overflowPunct w:val="0"/>
        <w:spacing w:before="48"/>
        <w:ind w:left="142" w:right="12"/>
        <w:jc w:val="center"/>
        <w:rPr>
          <w:b/>
          <w:bCs/>
          <w:sz w:val="32"/>
          <w:szCs w:val="32"/>
        </w:rPr>
      </w:pPr>
      <w:r w:rsidRPr="00911ECC">
        <w:rPr>
          <w:rFonts w:hint="eastAsia"/>
          <w:b/>
          <w:bCs/>
          <w:sz w:val="32"/>
          <w:szCs w:val="32"/>
        </w:rPr>
        <w:t>特約商店合約書</w:t>
      </w:r>
    </w:p>
    <w:p w14:paraId="25D9349A" w14:textId="77777777" w:rsidR="00DF6767" w:rsidRDefault="00DF6767">
      <w:pPr>
        <w:pStyle w:val="a3"/>
        <w:kinsoku w:val="0"/>
        <w:overflowPunct w:val="0"/>
        <w:spacing w:before="11"/>
        <w:rPr>
          <w:sz w:val="13"/>
          <w:szCs w:val="13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4"/>
        <w:gridCol w:w="4243"/>
        <w:gridCol w:w="2178"/>
      </w:tblGrid>
      <w:tr w:rsidR="00DF6767" w14:paraId="2607E565" w14:textId="77777777">
        <w:trPr>
          <w:trHeight w:val="269"/>
        </w:trPr>
        <w:tc>
          <w:tcPr>
            <w:tcW w:w="16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C3C353" w14:textId="77777777" w:rsidR="00DF6767" w:rsidRPr="00911ECC" w:rsidRDefault="00DF6767" w:rsidP="00911ECC">
            <w:pPr>
              <w:pStyle w:val="TableParagraph"/>
              <w:kinsoku w:val="0"/>
              <w:overflowPunct w:val="0"/>
              <w:spacing w:line="400" w:lineRule="exact"/>
              <w:ind w:left="180" w:right="-67"/>
              <w:jc w:val="center"/>
            </w:pPr>
            <w:r w:rsidRPr="00911ECC">
              <w:rPr>
                <w:rFonts w:hint="eastAsia"/>
              </w:rPr>
              <w:t>立合約書人：</w:t>
            </w:r>
          </w:p>
        </w:tc>
        <w:tc>
          <w:tcPr>
            <w:tcW w:w="42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2916A7" w14:textId="77777777" w:rsidR="00DF6767" w:rsidRPr="00911ECC" w:rsidRDefault="00220D10" w:rsidP="00911ECC">
            <w:pPr>
              <w:pStyle w:val="TableParagraph"/>
              <w:kinsoku w:val="0"/>
              <w:overflowPunct w:val="0"/>
              <w:spacing w:line="400" w:lineRule="exact"/>
            </w:pPr>
            <w:r w:rsidRPr="00911ECC">
              <w:rPr>
                <w:rFonts w:hint="eastAsia"/>
              </w:rPr>
              <w:t>東明健康福祉事業股份有限公司</w:t>
            </w:r>
          </w:p>
        </w:tc>
        <w:tc>
          <w:tcPr>
            <w:tcW w:w="21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56D3CB" w14:textId="77777777" w:rsidR="00DF6767" w:rsidRPr="00911ECC" w:rsidRDefault="00DF6767" w:rsidP="00911ECC">
            <w:pPr>
              <w:pStyle w:val="TableParagraph"/>
              <w:kinsoku w:val="0"/>
              <w:overflowPunct w:val="0"/>
              <w:spacing w:line="400" w:lineRule="exact"/>
              <w:ind w:left="0" w:right="196"/>
              <w:jc w:val="right"/>
            </w:pPr>
            <w:r w:rsidRPr="00911ECC">
              <w:rPr>
                <w:rFonts w:hint="eastAsia"/>
              </w:rPr>
              <w:t>（以下簡稱甲方）</w:t>
            </w:r>
          </w:p>
        </w:tc>
      </w:tr>
      <w:tr w:rsidR="00DF6767" w14:paraId="4E6C0BBC" w14:textId="77777777">
        <w:trPr>
          <w:trHeight w:val="369"/>
        </w:trPr>
        <w:tc>
          <w:tcPr>
            <w:tcW w:w="16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7F81495" w14:textId="77777777" w:rsidR="00DF6767" w:rsidRPr="00911ECC" w:rsidRDefault="00DF6767" w:rsidP="00911ECC">
            <w:pPr>
              <w:pStyle w:val="TableParagraph"/>
              <w:kinsoku w:val="0"/>
              <w:overflowPunct w:val="0"/>
              <w:spacing w:line="400" w:lineRule="exact"/>
              <w:ind w:left="180" w:right="-67"/>
              <w:jc w:val="center"/>
            </w:pPr>
            <w:r w:rsidRPr="00911ECC">
              <w:rPr>
                <w:rFonts w:hint="eastAsia"/>
              </w:rPr>
              <w:t>立合約書人：</w:t>
            </w:r>
          </w:p>
        </w:tc>
        <w:tc>
          <w:tcPr>
            <w:tcW w:w="42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3A5725" w14:textId="77777777" w:rsidR="00DF6767" w:rsidRPr="00911ECC" w:rsidRDefault="00220D10" w:rsidP="00911ECC">
            <w:pPr>
              <w:pStyle w:val="TableParagraph"/>
              <w:kinsoku w:val="0"/>
              <w:overflowPunct w:val="0"/>
              <w:spacing w:line="400" w:lineRule="exact"/>
              <w:ind w:left="264"/>
              <w:rPr>
                <w:rFonts w:hAnsi="Arial"/>
              </w:rPr>
            </w:pPr>
            <w:r w:rsidRPr="00911ECC">
              <w:rPr>
                <w:rFonts w:hAnsi="Arial"/>
              </w:rPr>
              <w:t xml:space="preserve">  </w:t>
            </w:r>
          </w:p>
        </w:tc>
        <w:tc>
          <w:tcPr>
            <w:tcW w:w="21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2DF711" w14:textId="77777777" w:rsidR="00DF6767" w:rsidRPr="00911ECC" w:rsidRDefault="00DF6767" w:rsidP="00911ECC">
            <w:pPr>
              <w:pStyle w:val="TableParagraph"/>
              <w:kinsoku w:val="0"/>
              <w:overflowPunct w:val="0"/>
              <w:spacing w:line="400" w:lineRule="exact"/>
              <w:ind w:left="0" w:right="196"/>
              <w:jc w:val="right"/>
            </w:pPr>
            <w:r w:rsidRPr="00911ECC">
              <w:rPr>
                <w:rFonts w:hint="eastAsia"/>
              </w:rPr>
              <w:t>（以下簡稱乙方）</w:t>
            </w:r>
          </w:p>
        </w:tc>
      </w:tr>
      <w:tr w:rsidR="00DF6767" w14:paraId="4FF4F22B" w14:textId="77777777">
        <w:trPr>
          <w:trHeight w:val="299"/>
        </w:trPr>
        <w:tc>
          <w:tcPr>
            <w:tcW w:w="16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0B0CDB" w14:textId="77777777" w:rsidR="00DF6767" w:rsidRDefault="00DF6767" w:rsidP="00911ECC">
            <w:pPr>
              <w:pStyle w:val="TableParagraph"/>
              <w:kinsoku w:val="0"/>
              <w:overflowPunct w:val="0"/>
              <w:spacing w:line="400" w:lineRule="exact"/>
              <w:ind w:left="0"/>
              <w:rPr>
                <w:rFonts w:ascii="Times New Roman" w:eastAsiaTheme="minorEastAsia" w:cs="Times New Roman"/>
                <w:sz w:val="20"/>
                <w:szCs w:val="20"/>
              </w:rPr>
            </w:pPr>
          </w:p>
        </w:tc>
        <w:tc>
          <w:tcPr>
            <w:tcW w:w="424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F8F412" w14:textId="77777777" w:rsidR="00DF6767" w:rsidRDefault="00DF6767" w:rsidP="00911ECC">
            <w:pPr>
              <w:pStyle w:val="TableParagraph"/>
              <w:kinsoku w:val="0"/>
              <w:overflowPunct w:val="0"/>
              <w:spacing w:line="400" w:lineRule="exact"/>
              <w:ind w:left="264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B80718" w14:textId="77777777" w:rsidR="00DF6767" w:rsidRDefault="00DF6767" w:rsidP="00911ECC">
            <w:pPr>
              <w:pStyle w:val="TableParagraph"/>
              <w:kinsoku w:val="0"/>
              <w:overflowPunct w:val="0"/>
              <w:spacing w:line="400" w:lineRule="exact"/>
              <w:ind w:left="0"/>
              <w:rPr>
                <w:rFonts w:ascii="Times New Roman" w:eastAsiaTheme="minorEastAsia" w:cs="Times New Roman"/>
                <w:sz w:val="20"/>
                <w:szCs w:val="20"/>
              </w:rPr>
            </w:pPr>
          </w:p>
        </w:tc>
      </w:tr>
    </w:tbl>
    <w:p w14:paraId="7B4455C4" w14:textId="77777777" w:rsidR="00DF6767" w:rsidRPr="00911ECC" w:rsidRDefault="00DF6767" w:rsidP="00911ECC">
      <w:pPr>
        <w:pStyle w:val="a3"/>
        <w:kinsoku w:val="0"/>
        <w:overflowPunct w:val="0"/>
        <w:snapToGrid w:val="0"/>
        <w:spacing w:line="520" w:lineRule="exact"/>
        <w:ind w:left="318"/>
        <w:rPr>
          <w:sz w:val="24"/>
          <w:szCs w:val="24"/>
        </w:rPr>
      </w:pPr>
      <w:r w:rsidRPr="00911ECC">
        <w:rPr>
          <w:rFonts w:hint="eastAsia"/>
          <w:sz w:val="24"/>
          <w:szCs w:val="24"/>
        </w:rPr>
        <w:t>茲就雙方合作事宜，訂定本合約，條款如下：</w:t>
      </w:r>
    </w:p>
    <w:p w14:paraId="719AC216" w14:textId="7F893EB7" w:rsidR="00911ECC" w:rsidRDefault="00DF6767" w:rsidP="00911ECC">
      <w:pPr>
        <w:pStyle w:val="a3"/>
        <w:tabs>
          <w:tab w:val="left" w:pos="1036"/>
          <w:tab w:val="left" w:pos="3717"/>
          <w:tab w:val="left" w:pos="4692"/>
        </w:tabs>
        <w:kinsoku w:val="0"/>
        <w:overflowPunct w:val="0"/>
        <w:snapToGrid w:val="0"/>
        <w:spacing w:line="520" w:lineRule="exact"/>
        <w:ind w:left="318" w:right="12"/>
        <w:rPr>
          <w:spacing w:val="-1"/>
          <w:sz w:val="24"/>
          <w:szCs w:val="24"/>
        </w:rPr>
      </w:pPr>
      <w:r w:rsidRPr="00911ECC">
        <w:rPr>
          <w:rFonts w:hint="eastAsia"/>
          <w:sz w:val="24"/>
          <w:szCs w:val="24"/>
        </w:rPr>
        <w:t>本合約有效期間自簽約日起至民國</w:t>
      </w:r>
      <w:r w:rsidR="00911ECC">
        <w:rPr>
          <w:rFonts w:hint="eastAsia"/>
          <w:sz w:val="24"/>
          <w:szCs w:val="24"/>
        </w:rPr>
        <w:t xml:space="preserve"> </w:t>
      </w:r>
      <w:r w:rsidRPr="00911ECC">
        <w:rPr>
          <w:sz w:val="24"/>
          <w:szCs w:val="24"/>
        </w:rPr>
        <w:tab/>
      </w:r>
      <w:r w:rsidRPr="00911ECC">
        <w:rPr>
          <w:rFonts w:hint="eastAsia"/>
          <w:sz w:val="24"/>
          <w:szCs w:val="24"/>
        </w:rPr>
        <w:t>年</w:t>
      </w:r>
      <w:r w:rsidRPr="00911ECC">
        <w:rPr>
          <w:sz w:val="24"/>
          <w:szCs w:val="24"/>
        </w:rPr>
        <w:tab/>
      </w:r>
      <w:r w:rsidR="00911ECC">
        <w:rPr>
          <w:rFonts w:hint="eastAsia"/>
          <w:sz w:val="24"/>
          <w:szCs w:val="24"/>
        </w:rPr>
        <w:t xml:space="preserve">      </w:t>
      </w:r>
      <w:r w:rsidRPr="00911ECC">
        <w:rPr>
          <w:rFonts w:hint="eastAsia"/>
          <w:sz w:val="24"/>
          <w:szCs w:val="24"/>
        </w:rPr>
        <w:t>月</w:t>
      </w:r>
      <w:r w:rsidRPr="00911ECC">
        <w:rPr>
          <w:sz w:val="24"/>
          <w:szCs w:val="24"/>
        </w:rPr>
        <w:tab/>
      </w:r>
      <w:r w:rsidR="00911ECC">
        <w:rPr>
          <w:rFonts w:hint="eastAsia"/>
          <w:sz w:val="24"/>
          <w:szCs w:val="24"/>
        </w:rPr>
        <w:t xml:space="preserve"> </w:t>
      </w:r>
      <w:r w:rsidRPr="00911ECC">
        <w:rPr>
          <w:rFonts w:hint="eastAsia"/>
          <w:spacing w:val="-1"/>
          <w:sz w:val="24"/>
          <w:szCs w:val="24"/>
        </w:rPr>
        <w:t>日止。</w:t>
      </w:r>
    </w:p>
    <w:p w14:paraId="079B4894" w14:textId="2ED2BA5A" w:rsidR="00DF6767" w:rsidRPr="00911ECC" w:rsidRDefault="00DF6767" w:rsidP="002D0331">
      <w:pPr>
        <w:pStyle w:val="a3"/>
        <w:tabs>
          <w:tab w:val="left" w:pos="3717"/>
          <w:tab w:val="left" w:pos="4217"/>
          <w:tab w:val="left" w:pos="4717"/>
        </w:tabs>
        <w:kinsoku w:val="0"/>
        <w:overflowPunct w:val="0"/>
        <w:snapToGrid w:val="0"/>
        <w:spacing w:line="520" w:lineRule="exact"/>
        <w:ind w:left="318" w:right="12"/>
        <w:rPr>
          <w:rFonts w:hAnsi="Arial"/>
          <w:sz w:val="24"/>
          <w:szCs w:val="24"/>
        </w:rPr>
      </w:pPr>
      <w:r w:rsidRPr="00911ECC">
        <w:rPr>
          <w:rFonts w:hint="eastAsia"/>
          <w:sz w:val="24"/>
          <w:szCs w:val="24"/>
        </w:rPr>
        <w:t>一</w:t>
      </w:r>
      <w:r w:rsidRPr="00911ECC">
        <w:rPr>
          <w:rFonts w:ascii="Arial" w:hAnsi="Arial" w:cs="Arial"/>
          <w:sz w:val="24"/>
          <w:szCs w:val="24"/>
        </w:rPr>
        <w:t>.</w:t>
      </w:r>
      <w:r w:rsidRPr="00911ECC">
        <w:rPr>
          <w:rFonts w:hAnsi="Arial" w:hint="eastAsia"/>
          <w:sz w:val="24"/>
          <w:szCs w:val="24"/>
        </w:rPr>
        <w:t>甲方之子公司及關係企業均適用於本合約。</w:t>
      </w:r>
    </w:p>
    <w:p w14:paraId="6B3C106F" w14:textId="394F3CD2" w:rsidR="00DF6767" w:rsidRDefault="00DF6767" w:rsidP="002D0331">
      <w:pPr>
        <w:pStyle w:val="a3"/>
        <w:kinsoku w:val="0"/>
        <w:overflowPunct w:val="0"/>
        <w:snapToGrid w:val="0"/>
        <w:spacing w:line="520" w:lineRule="exact"/>
        <w:ind w:left="318" w:right="1146"/>
        <w:rPr>
          <w:rFonts w:hAnsi="Arial"/>
          <w:spacing w:val="1"/>
        </w:rPr>
      </w:pPr>
      <w:r w:rsidRPr="00911ECC">
        <w:rPr>
          <w:rFonts w:hint="eastAsia"/>
          <w:sz w:val="24"/>
          <w:szCs w:val="24"/>
        </w:rPr>
        <w:t>二</w:t>
      </w:r>
      <w:r w:rsidRPr="00911ECC">
        <w:rPr>
          <w:rFonts w:ascii="Arial" w:hAnsi="Arial" w:cs="Arial"/>
          <w:sz w:val="24"/>
          <w:szCs w:val="24"/>
        </w:rPr>
        <w:t>.</w:t>
      </w:r>
      <w:r w:rsidRPr="00911ECC">
        <w:rPr>
          <w:rFonts w:hAnsi="Arial" w:hint="eastAsia"/>
          <w:sz w:val="24"/>
          <w:szCs w:val="24"/>
        </w:rPr>
        <w:t>甲方所屬員工</w:t>
      </w:r>
      <w:r w:rsidR="00E834BB">
        <w:rPr>
          <w:rFonts w:hAnsi="Arial" w:hint="eastAsia"/>
          <w:sz w:val="24"/>
          <w:szCs w:val="24"/>
        </w:rPr>
        <w:t>、家屬與東明之友</w:t>
      </w:r>
      <w:r w:rsidRPr="00911ECC">
        <w:rPr>
          <w:rFonts w:hAnsi="Arial" w:hint="eastAsia"/>
          <w:sz w:val="24"/>
          <w:szCs w:val="24"/>
        </w:rPr>
        <w:t>至乙方購買及消費時，依下述約定享有優惠。</w:t>
      </w:r>
      <w:r w:rsidRPr="00911ECC">
        <w:rPr>
          <w:rFonts w:hAnsi="Arial"/>
          <w:spacing w:val="1"/>
          <w:sz w:val="24"/>
          <w:szCs w:val="24"/>
        </w:rPr>
        <w:t xml:space="preserve"> </w:t>
      </w:r>
    </w:p>
    <w:p w14:paraId="59BE5D11" w14:textId="77777777" w:rsidR="00DF6767" w:rsidRDefault="00DF6767">
      <w:pPr>
        <w:pStyle w:val="a3"/>
        <w:kinsoku w:val="0"/>
        <w:overflowPunct w:val="0"/>
        <w:spacing w:before="6"/>
        <w:rPr>
          <w:rFonts w:ascii="細明體_HKSCS" w:eastAsia="細明體_HKSCS" w:cs="細明體_HKSCS"/>
          <w:sz w:val="28"/>
          <w:szCs w:val="28"/>
        </w:rPr>
      </w:pPr>
    </w:p>
    <w:p w14:paraId="010AABEB" w14:textId="77777777" w:rsidR="002D0331" w:rsidRDefault="002D0331">
      <w:pPr>
        <w:pStyle w:val="a3"/>
        <w:kinsoku w:val="0"/>
        <w:overflowPunct w:val="0"/>
        <w:spacing w:before="6"/>
        <w:rPr>
          <w:rFonts w:ascii="細明體_HKSCS" w:eastAsia="細明體_HKSCS" w:cs="細明體_HKSCS"/>
          <w:sz w:val="28"/>
          <w:szCs w:val="28"/>
        </w:rPr>
      </w:pPr>
    </w:p>
    <w:p w14:paraId="5D781AD1" w14:textId="77777777" w:rsidR="002D0331" w:rsidRDefault="002D0331">
      <w:pPr>
        <w:pStyle w:val="a3"/>
        <w:kinsoku w:val="0"/>
        <w:overflowPunct w:val="0"/>
        <w:spacing w:before="6"/>
        <w:rPr>
          <w:rFonts w:ascii="細明體_HKSCS" w:eastAsia="細明體_HKSCS" w:cs="細明體_HKSCS"/>
          <w:sz w:val="28"/>
          <w:szCs w:val="28"/>
        </w:rPr>
      </w:pPr>
    </w:p>
    <w:p w14:paraId="7705474A" w14:textId="6CFE18B6" w:rsidR="00DF6767" w:rsidRDefault="00DF6767" w:rsidP="002D0331">
      <w:pPr>
        <w:pStyle w:val="a3"/>
        <w:tabs>
          <w:tab w:val="left" w:pos="628"/>
        </w:tabs>
        <w:kinsoku w:val="0"/>
        <w:overflowPunct w:val="0"/>
        <w:spacing w:before="1" w:line="309" w:lineRule="auto"/>
        <w:ind w:left="709" w:right="116" w:hanging="394"/>
        <w:rPr>
          <w:rFonts w:hAnsi="Arial"/>
        </w:rPr>
      </w:pPr>
      <w:r>
        <w:rPr>
          <w:rFonts w:hint="eastAsia"/>
        </w:rPr>
        <w:t>三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hAnsi="Arial" w:hint="eastAsia"/>
          <w:spacing w:val="-2"/>
        </w:rPr>
        <w:t>甲方所屬員工</w:t>
      </w:r>
      <w:r w:rsidR="00E834BB">
        <w:rPr>
          <w:rFonts w:hAnsi="Arial" w:hint="eastAsia"/>
          <w:spacing w:val="-2"/>
        </w:rPr>
        <w:t>、家屬與東明之友</w:t>
      </w:r>
      <w:r>
        <w:rPr>
          <w:rFonts w:hAnsi="Arial" w:hint="eastAsia"/>
          <w:spacing w:val="-2"/>
        </w:rPr>
        <w:t>前往</w:t>
      </w:r>
      <w:r>
        <w:rPr>
          <w:rFonts w:hAnsi="Arial" w:hint="eastAsia"/>
          <w:spacing w:val="-1"/>
        </w:rPr>
        <w:t>乙方消費時，需持員工識別證</w:t>
      </w:r>
      <w:r w:rsidR="00E834BB">
        <w:rPr>
          <w:rFonts w:hAnsi="Arial" w:hint="eastAsia"/>
          <w:spacing w:val="-1"/>
        </w:rPr>
        <w:t>、名片或專屬電子識別證</w:t>
      </w:r>
      <w:r>
        <w:rPr>
          <w:rFonts w:hAnsi="Arial" w:hint="eastAsia"/>
          <w:spacing w:val="-1"/>
        </w:rPr>
        <w:t>為購買憑證，並於結帳前先行提示，方能享有折</w:t>
      </w:r>
      <w:r>
        <w:rPr>
          <w:rFonts w:hAnsi="Arial" w:hint="eastAsia"/>
        </w:rPr>
        <w:t>扣優惠，惟乙方不得以其他理由另加價款。</w:t>
      </w:r>
    </w:p>
    <w:p w14:paraId="208CD43A" w14:textId="7493CE1D" w:rsidR="00DF6767" w:rsidRDefault="00DF6767" w:rsidP="002D0331">
      <w:pPr>
        <w:pStyle w:val="a3"/>
        <w:kinsoku w:val="0"/>
        <w:overflowPunct w:val="0"/>
        <w:spacing w:line="278" w:lineRule="exact"/>
        <w:ind w:left="316"/>
        <w:rPr>
          <w:rFonts w:hAnsi="Arial"/>
        </w:rPr>
      </w:pPr>
      <w:r>
        <w:rPr>
          <w:rFonts w:hint="eastAsia"/>
        </w:rPr>
        <w:t>四</w:t>
      </w:r>
      <w:r>
        <w:rPr>
          <w:rFonts w:ascii="Arial" w:hAnsi="Arial" w:cs="Arial"/>
        </w:rPr>
        <w:t>.</w:t>
      </w:r>
      <w:r>
        <w:rPr>
          <w:rFonts w:hAnsi="Arial" w:hint="eastAsia"/>
        </w:rPr>
        <w:t>甲方為履行本合約書，得無償使用乙方之名稱、商標及服務標章等。</w:t>
      </w:r>
    </w:p>
    <w:p w14:paraId="55B66FBD" w14:textId="77777777" w:rsidR="00DF6767" w:rsidRDefault="00DF6767" w:rsidP="002D0331">
      <w:pPr>
        <w:pStyle w:val="a3"/>
        <w:tabs>
          <w:tab w:val="left" w:pos="628"/>
        </w:tabs>
        <w:kinsoku w:val="0"/>
        <w:overflowPunct w:val="0"/>
        <w:spacing w:before="80" w:line="309" w:lineRule="auto"/>
        <w:ind w:left="709" w:right="115" w:hanging="394"/>
        <w:rPr>
          <w:rFonts w:hAnsi="Arial"/>
        </w:rPr>
      </w:pPr>
      <w:r>
        <w:rPr>
          <w:rFonts w:hint="eastAsia"/>
        </w:rPr>
        <w:t>五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hAnsi="Arial" w:hint="eastAsia"/>
          <w:spacing w:val="-2"/>
        </w:rPr>
        <w:t>若因乙方服務品</w:t>
      </w:r>
      <w:r>
        <w:rPr>
          <w:rFonts w:hAnsi="Arial" w:hint="eastAsia"/>
          <w:spacing w:val="-1"/>
        </w:rPr>
        <w:t>質不佳、未依本合約內容提供優惠或其他違約情事，甲方得立即無條件終止本合</w:t>
      </w:r>
      <w:r>
        <w:rPr>
          <w:rFonts w:hAnsi="Arial" w:hint="eastAsia"/>
        </w:rPr>
        <w:t>約，乙方並應負損害賠償責任。</w:t>
      </w:r>
    </w:p>
    <w:p w14:paraId="52E9881D" w14:textId="77777777" w:rsidR="00DF6767" w:rsidRDefault="00DF6767" w:rsidP="002D0331">
      <w:pPr>
        <w:pStyle w:val="a3"/>
        <w:tabs>
          <w:tab w:val="left" w:pos="628"/>
        </w:tabs>
        <w:kinsoku w:val="0"/>
        <w:overflowPunct w:val="0"/>
        <w:spacing w:line="278" w:lineRule="exact"/>
        <w:ind w:left="316"/>
        <w:rPr>
          <w:rFonts w:hAnsi="Arial"/>
        </w:rPr>
      </w:pPr>
      <w:r>
        <w:rPr>
          <w:rFonts w:hint="eastAsia"/>
        </w:rPr>
        <w:t>六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hAnsi="Arial" w:hint="eastAsia"/>
        </w:rPr>
        <w:t>除本合約另有約定外，於本合約有效期間內，任一方得經他方書面同意提前終止本合約。</w:t>
      </w:r>
    </w:p>
    <w:p w14:paraId="6417B44C" w14:textId="77777777" w:rsidR="00DF6767" w:rsidRDefault="00DF6767" w:rsidP="002D0331">
      <w:pPr>
        <w:pStyle w:val="a3"/>
        <w:tabs>
          <w:tab w:val="left" w:pos="628"/>
        </w:tabs>
        <w:kinsoku w:val="0"/>
        <w:overflowPunct w:val="0"/>
        <w:spacing w:before="81" w:line="309" w:lineRule="auto"/>
        <w:ind w:left="709" w:right="116" w:hanging="394"/>
        <w:rPr>
          <w:rFonts w:hAnsi="Arial"/>
        </w:rPr>
      </w:pPr>
      <w:r>
        <w:rPr>
          <w:rFonts w:hint="eastAsia"/>
        </w:rPr>
        <w:t>七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>
        <w:rPr>
          <w:rFonts w:hAnsi="Arial" w:hint="eastAsia"/>
          <w:spacing w:val="-2"/>
        </w:rPr>
        <w:t>乙方因履行本合約</w:t>
      </w:r>
      <w:r>
        <w:rPr>
          <w:rFonts w:hAnsi="Arial" w:hint="eastAsia"/>
          <w:spacing w:val="-1"/>
        </w:rPr>
        <w:t>所知悉甲方任何資訊，應盡保密義務，前述乙方保密義務，不因本合約終止或</w:t>
      </w:r>
      <w:r>
        <w:rPr>
          <w:rFonts w:hAnsi="Arial" w:hint="eastAsia"/>
        </w:rPr>
        <w:t>屆滿而失效。</w:t>
      </w:r>
    </w:p>
    <w:p w14:paraId="7C6CB9CC" w14:textId="77777777" w:rsidR="00DF6767" w:rsidRPr="00CF351E" w:rsidRDefault="00DF6767" w:rsidP="002D0331">
      <w:pPr>
        <w:pStyle w:val="a3"/>
        <w:tabs>
          <w:tab w:val="left" w:pos="628"/>
        </w:tabs>
        <w:kinsoku w:val="0"/>
        <w:overflowPunct w:val="0"/>
        <w:spacing w:line="309" w:lineRule="auto"/>
        <w:ind w:left="709" w:right="116" w:hanging="394"/>
      </w:pPr>
      <w:r w:rsidRPr="00CF351E">
        <w:rPr>
          <w:rFonts w:hint="eastAsia"/>
        </w:rPr>
        <w:t>八</w:t>
      </w:r>
      <w:r w:rsidRPr="00CF351E">
        <w:rPr>
          <w:rFonts w:ascii="細明體_HKSCS" w:eastAsia="細明體_HKSCS" w:cs="細明體_HKSCS"/>
        </w:rPr>
        <w:t>.</w:t>
      </w:r>
      <w:r w:rsidRPr="00CF351E">
        <w:rPr>
          <w:rFonts w:ascii="細明體_HKSCS" w:eastAsia="細明體_HKSCS" w:cs="細明體_HKSCS"/>
        </w:rPr>
        <w:tab/>
      </w:r>
      <w:r w:rsidRPr="00CF351E">
        <w:rPr>
          <w:rFonts w:hint="eastAsia"/>
          <w:spacing w:val="-2"/>
        </w:rPr>
        <w:t>除本合約書另有約</w:t>
      </w:r>
      <w:r w:rsidRPr="00CF351E">
        <w:rPr>
          <w:rFonts w:hint="eastAsia"/>
          <w:spacing w:val="-1"/>
        </w:rPr>
        <w:t>定外，合約期滿前一個月內，甲乙雙方任何一方如未以書面提出終止合約之要</w:t>
      </w:r>
      <w:r w:rsidRPr="00CF351E">
        <w:rPr>
          <w:rFonts w:hint="eastAsia"/>
        </w:rPr>
        <w:t>求，即視同本合約繼續有效，自動延長。</w:t>
      </w:r>
    </w:p>
    <w:p w14:paraId="68269816" w14:textId="77777777" w:rsidR="002D0331" w:rsidRDefault="00DF6767" w:rsidP="002D0331">
      <w:pPr>
        <w:pStyle w:val="a3"/>
        <w:tabs>
          <w:tab w:val="left" w:pos="628"/>
        </w:tabs>
        <w:kinsoku w:val="0"/>
        <w:overflowPunct w:val="0"/>
        <w:spacing w:line="309" w:lineRule="auto"/>
        <w:ind w:left="316" w:right="12"/>
      </w:pPr>
      <w:r>
        <w:rPr>
          <w:rFonts w:hint="eastAsia"/>
        </w:rPr>
        <w:t>九</w:t>
      </w:r>
      <w:r>
        <w:rPr>
          <w:rFonts w:ascii="細明體_HKSCS" w:eastAsia="細明體_HKSCS" w:cs="細明體_HKSCS"/>
        </w:rPr>
        <w:t>.</w:t>
      </w:r>
      <w:r>
        <w:rPr>
          <w:rFonts w:ascii="細明體_HKSCS" w:eastAsia="細明體_HKSCS" w:cs="細明體_HKSCS"/>
        </w:rPr>
        <w:tab/>
      </w:r>
      <w:r>
        <w:rPr>
          <w:rFonts w:hint="eastAsia"/>
          <w:spacing w:val="-1"/>
        </w:rPr>
        <w:t>本合約</w:t>
      </w:r>
      <w:r>
        <w:rPr>
          <w:rFonts w:hint="eastAsia"/>
        </w:rPr>
        <w:t>書如有未盡事宜，甲乙雙方得以書面協商修訂之。</w:t>
      </w:r>
    </w:p>
    <w:p w14:paraId="7220C06A" w14:textId="49374388" w:rsidR="00DF6767" w:rsidRDefault="00DF6767" w:rsidP="002D0331">
      <w:pPr>
        <w:pStyle w:val="a3"/>
        <w:tabs>
          <w:tab w:val="left" w:pos="628"/>
        </w:tabs>
        <w:kinsoku w:val="0"/>
        <w:overflowPunct w:val="0"/>
        <w:spacing w:line="309" w:lineRule="auto"/>
        <w:ind w:left="316" w:right="12"/>
      </w:pPr>
      <w:r>
        <w:rPr>
          <w:rFonts w:hint="eastAsia"/>
        </w:rPr>
        <w:t>十</w:t>
      </w:r>
      <w:r>
        <w:rPr>
          <w:rFonts w:ascii="細明體_HKSCS" w:eastAsia="細明體_HKSCS" w:cs="細明體_HKSCS"/>
        </w:rPr>
        <w:t>.</w:t>
      </w:r>
      <w:r>
        <w:rPr>
          <w:rFonts w:ascii="細明體_HKSCS" w:eastAsia="細明體_HKSCS" w:cs="細明體_HKSCS"/>
        </w:rPr>
        <w:tab/>
      </w:r>
      <w:r>
        <w:rPr>
          <w:rFonts w:hint="eastAsia"/>
        </w:rPr>
        <w:t>本合約一式兩份，甲乙雙方各執乙份為憑。</w:t>
      </w:r>
    </w:p>
    <w:p w14:paraId="44347FA4" w14:textId="77777777" w:rsidR="00CF351E" w:rsidRDefault="00CF351E">
      <w:pPr>
        <w:pStyle w:val="a3"/>
        <w:kinsoku w:val="0"/>
        <w:overflowPunct w:val="0"/>
        <w:spacing w:before="6"/>
        <w:rPr>
          <w:sz w:val="25"/>
          <w:szCs w:val="25"/>
        </w:rPr>
      </w:pPr>
    </w:p>
    <w:p w14:paraId="481BECB1" w14:textId="77777777" w:rsidR="00DF6767" w:rsidRDefault="00DF6767">
      <w:pPr>
        <w:pStyle w:val="a3"/>
        <w:kinsoku w:val="0"/>
        <w:overflowPunct w:val="0"/>
        <w:ind w:left="316"/>
      </w:pPr>
      <w:r>
        <w:rPr>
          <w:rFonts w:hint="eastAsia"/>
        </w:rPr>
        <w:t>立合約書人</w:t>
      </w:r>
    </w:p>
    <w:p w14:paraId="72541757" w14:textId="77777777" w:rsidR="00DF6767" w:rsidRDefault="00DF6767">
      <w:pPr>
        <w:pStyle w:val="a3"/>
        <w:kinsoku w:val="0"/>
        <w:overflowPunct w:val="0"/>
        <w:spacing w:before="8"/>
        <w:rPr>
          <w:sz w:val="8"/>
          <w:szCs w:val="8"/>
        </w:r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0"/>
        <w:gridCol w:w="4646"/>
      </w:tblGrid>
      <w:tr w:rsidR="00DF6767" w14:paraId="2A32A1C4" w14:textId="77777777" w:rsidTr="00911ECC">
        <w:trPr>
          <w:trHeight w:val="2378"/>
        </w:trPr>
        <w:tc>
          <w:tcPr>
            <w:tcW w:w="44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106B07" w14:textId="77777777" w:rsidR="00DF6767" w:rsidRPr="00911ECC" w:rsidRDefault="00DF6767">
            <w:pPr>
              <w:pStyle w:val="TableParagraph"/>
              <w:tabs>
                <w:tab w:val="left" w:pos="2400"/>
              </w:tabs>
              <w:kinsoku w:val="0"/>
              <w:overflowPunct w:val="0"/>
              <w:spacing w:line="240" w:lineRule="exact"/>
              <w:ind w:left="200"/>
              <w:jc w:val="both"/>
              <w:rPr>
                <w:spacing w:val="20"/>
                <w:sz w:val="20"/>
                <w:szCs w:val="20"/>
              </w:rPr>
            </w:pPr>
            <w:r w:rsidRPr="00911ECC">
              <w:rPr>
                <w:rFonts w:hint="eastAsia"/>
                <w:spacing w:val="20"/>
                <w:sz w:val="20"/>
                <w:szCs w:val="20"/>
              </w:rPr>
              <w:t>甲</w:t>
            </w:r>
            <w:r w:rsidRPr="00911ECC">
              <w:rPr>
                <w:spacing w:val="20"/>
                <w:sz w:val="20"/>
                <w:szCs w:val="20"/>
              </w:rPr>
              <w:t xml:space="preserve"> </w:t>
            </w:r>
            <w:r w:rsidRPr="00911ECC">
              <w:rPr>
                <w:rFonts w:hint="eastAsia"/>
                <w:spacing w:val="20"/>
                <w:sz w:val="20"/>
                <w:szCs w:val="20"/>
              </w:rPr>
              <w:t>方：</w:t>
            </w:r>
            <w:r w:rsidR="00ED3BDF" w:rsidRPr="00911ECC">
              <w:rPr>
                <w:rFonts w:hint="eastAsia"/>
                <w:spacing w:val="20"/>
                <w:sz w:val="20"/>
                <w:szCs w:val="20"/>
              </w:rPr>
              <w:t>東明健康福祉事業股份有限公司</w:t>
            </w:r>
          </w:p>
          <w:p w14:paraId="458C3BFB" w14:textId="694A56B3" w:rsidR="00911ECC" w:rsidRPr="00911ECC" w:rsidRDefault="00DF6767" w:rsidP="00911ECC">
            <w:pPr>
              <w:pStyle w:val="TableParagraph"/>
              <w:kinsoku w:val="0"/>
              <w:overflowPunct w:val="0"/>
              <w:spacing w:before="80" w:line="309" w:lineRule="auto"/>
              <w:ind w:left="200"/>
              <w:jc w:val="both"/>
              <w:rPr>
                <w:spacing w:val="20"/>
                <w:sz w:val="20"/>
                <w:szCs w:val="20"/>
              </w:rPr>
            </w:pPr>
            <w:r w:rsidRPr="00911ECC">
              <w:rPr>
                <w:rFonts w:hint="eastAsia"/>
                <w:spacing w:val="20"/>
                <w:sz w:val="20"/>
                <w:szCs w:val="20"/>
              </w:rPr>
              <w:t>代表人：</w:t>
            </w:r>
            <w:r w:rsidR="00911ECC">
              <w:rPr>
                <w:rFonts w:hint="eastAsia"/>
                <w:spacing w:val="20"/>
                <w:sz w:val="20"/>
                <w:szCs w:val="20"/>
              </w:rPr>
              <w:t>謝長佑</w:t>
            </w:r>
            <w:r w:rsidRPr="00911ECC">
              <w:rPr>
                <w:spacing w:val="20"/>
                <w:sz w:val="20"/>
                <w:szCs w:val="20"/>
              </w:rPr>
              <w:t xml:space="preserve"> </w:t>
            </w:r>
          </w:p>
          <w:p w14:paraId="7928C040" w14:textId="28728540" w:rsidR="00DF6767" w:rsidRPr="006907EF" w:rsidRDefault="00DF6767" w:rsidP="00D13A8B">
            <w:pPr>
              <w:pStyle w:val="TableParagraph"/>
              <w:kinsoku w:val="0"/>
              <w:overflowPunct w:val="0"/>
              <w:spacing w:before="80" w:line="309" w:lineRule="auto"/>
              <w:ind w:left="200"/>
              <w:jc w:val="both"/>
              <w:rPr>
                <w:spacing w:val="20"/>
                <w:sz w:val="20"/>
                <w:szCs w:val="20"/>
              </w:rPr>
            </w:pPr>
            <w:r>
              <w:rPr>
                <w:rFonts w:hint="eastAsia"/>
                <w:spacing w:val="20"/>
                <w:sz w:val="20"/>
                <w:szCs w:val="20"/>
              </w:rPr>
              <w:t>地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rFonts w:hint="eastAsia"/>
                <w:spacing w:val="20"/>
                <w:sz w:val="20"/>
                <w:szCs w:val="20"/>
              </w:rPr>
              <w:t>址：</w:t>
            </w:r>
            <w:r w:rsidR="00911ECC">
              <w:rPr>
                <w:rFonts w:hint="eastAsia"/>
                <w:spacing w:val="20"/>
                <w:sz w:val="20"/>
                <w:szCs w:val="20"/>
              </w:rPr>
              <w:t>彰化縣北斗鎮中山路一段336號</w:t>
            </w:r>
          </w:p>
        </w:tc>
        <w:tc>
          <w:tcPr>
            <w:tcW w:w="464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6458BA" w14:textId="77777777" w:rsidR="00DF6767" w:rsidRDefault="00DF6767">
            <w:pPr>
              <w:pStyle w:val="TableParagraph"/>
              <w:kinsoku w:val="0"/>
              <w:overflowPunct w:val="0"/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乙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方：</w:t>
            </w:r>
            <w:r w:rsidR="00220D10">
              <w:rPr>
                <w:sz w:val="20"/>
                <w:szCs w:val="20"/>
              </w:rPr>
              <w:t xml:space="preserve"> </w:t>
            </w:r>
          </w:p>
          <w:p w14:paraId="43ACAC9D" w14:textId="77777777" w:rsidR="00DF6767" w:rsidRDefault="00DF6767">
            <w:pPr>
              <w:pStyle w:val="TableParagraph"/>
              <w:kinsoku w:val="0"/>
              <w:overflowPunct w:val="0"/>
              <w:spacing w:before="8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代表人：</w:t>
            </w:r>
            <w:r w:rsidR="00220D10">
              <w:rPr>
                <w:sz w:val="20"/>
                <w:szCs w:val="20"/>
              </w:rPr>
              <w:t xml:space="preserve"> </w:t>
            </w:r>
          </w:p>
          <w:p w14:paraId="5266E318" w14:textId="77777777" w:rsidR="00220D10" w:rsidRDefault="00DF6767">
            <w:pPr>
              <w:pStyle w:val="TableParagraph"/>
              <w:kinsoku w:val="0"/>
              <w:overflowPunct w:val="0"/>
              <w:spacing w:before="81" w:line="309" w:lineRule="auto"/>
              <w:ind w:right="293"/>
              <w:rPr>
                <w:spacing w:val="-5"/>
                <w:sz w:val="20"/>
                <w:szCs w:val="20"/>
              </w:rPr>
            </w:pPr>
            <w:r>
              <w:rPr>
                <w:rFonts w:hint="eastAsia"/>
                <w:spacing w:val="-5"/>
                <w:sz w:val="20"/>
                <w:szCs w:val="20"/>
              </w:rPr>
              <w:t>地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rFonts w:hint="eastAsia"/>
                <w:spacing w:val="-5"/>
                <w:sz w:val="20"/>
                <w:szCs w:val="20"/>
              </w:rPr>
              <w:t>址：</w:t>
            </w:r>
          </w:p>
          <w:p w14:paraId="7B529532" w14:textId="3636B91C" w:rsidR="00DF6767" w:rsidRDefault="00DF6767" w:rsidP="00220D10">
            <w:pPr>
              <w:pStyle w:val="TableParagraph"/>
              <w:kinsoku w:val="0"/>
              <w:overflowPunct w:val="0"/>
              <w:spacing w:line="237" w:lineRule="exact"/>
              <w:rPr>
                <w:rFonts w:ascii="細明體_HKSCS" w:eastAsia="細明體_HKSCS" w:cs="細明體_HKSCS"/>
                <w:sz w:val="20"/>
                <w:szCs w:val="20"/>
              </w:rPr>
            </w:pPr>
          </w:p>
        </w:tc>
      </w:tr>
    </w:tbl>
    <w:p w14:paraId="7374A6C1" w14:textId="77777777" w:rsidR="00DF6767" w:rsidRDefault="00DF6767">
      <w:pPr>
        <w:pStyle w:val="a3"/>
        <w:kinsoku w:val="0"/>
        <w:overflowPunct w:val="0"/>
      </w:pPr>
    </w:p>
    <w:p w14:paraId="72CEF261" w14:textId="77777777" w:rsidR="00D13A8B" w:rsidRDefault="00D13A8B">
      <w:pPr>
        <w:pStyle w:val="a3"/>
        <w:kinsoku w:val="0"/>
        <w:overflowPunct w:val="0"/>
      </w:pPr>
    </w:p>
    <w:p w14:paraId="055E2A71" w14:textId="77777777" w:rsidR="00D13A8B" w:rsidRPr="00D13A8B" w:rsidRDefault="00D13A8B">
      <w:pPr>
        <w:pStyle w:val="a3"/>
        <w:kinsoku w:val="0"/>
        <w:overflowPunct w:val="0"/>
      </w:pPr>
    </w:p>
    <w:p w14:paraId="464B4814" w14:textId="293DDE56" w:rsidR="009A7CB4" w:rsidRPr="00D13A8B" w:rsidRDefault="00DF6767" w:rsidP="00D13A8B">
      <w:pPr>
        <w:pStyle w:val="a3"/>
        <w:tabs>
          <w:tab w:val="left" w:pos="868"/>
          <w:tab w:val="left" w:pos="1420"/>
          <w:tab w:val="left" w:pos="1972"/>
          <w:tab w:val="left" w:pos="4321"/>
          <w:tab w:val="left" w:pos="6678"/>
          <w:tab w:val="left" w:pos="9150"/>
        </w:tabs>
        <w:kinsoku w:val="0"/>
        <w:overflowPunct w:val="0"/>
        <w:spacing w:before="155"/>
        <w:ind w:left="316"/>
        <w:rPr>
          <w:sz w:val="24"/>
          <w:szCs w:val="24"/>
        </w:rPr>
      </w:pPr>
      <w:r>
        <w:rPr>
          <w:rFonts w:hint="eastAsia"/>
        </w:rPr>
        <w:t>中</w:t>
      </w:r>
      <w:r>
        <w:tab/>
      </w:r>
      <w:r>
        <w:rPr>
          <w:rFonts w:hint="eastAsia"/>
        </w:rPr>
        <w:t>華</w:t>
      </w:r>
      <w:r>
        <w:tab/>
      </w:r>
      <w:r>
        <w:rPr>
          <w:rFonts w:hint="eastAsia"/>
        </w:rPr>
        <w:t>民</w:t>
      </w:r>
      <w:r>
        <w:tab/>
      </w:r>
      <w:r>
        <w:rPr>
          <w:rFonts w:hint="eastAsia"/>
        </w:rPr>
        <w:t>國</w:t>
      </w:r>
      <w:r>
        <w:tab/>
      </w:r>
      <w:r>
        <w:rPr>
          <w:rFonts w:hint="eastAsia"/>
        </w:rPr>
        <w:t>年</w:t>
      </w:r>
      <w:r>
        <w:tab/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日</w:t>
      </w:r>
    </w:p>
    <w:p w14:paraId="3B1C8F2F" w14:textId="187452D6" w:rsidR="00DF6767" w:rsidRDefault="00DF6767">
      <w:pPr>
        <w:pStyle w:val="a3"/>
        <w:kinsoku w:val="0"/>
        <w:overflowPunct w:val="0"/>
        <w:spacing w:before="60"/>
        <w:ind w:left="3434" w:right="3235"/>
        <w:jc w:val="center"/>
      </w:pPr>
      <w:r>
        <w:rPr>
          <w:rFonts w:hint="eastAsia"/>
          <w:spacing w:val="-1"/>
        </w:rPr>
        <w:t>第</w:t>
      </w:r>
      <w:r>
        <w:rPr>
          <w:spacing w:val="-1"/>
        </w:rPr>
        <w:t xml:space="preserve"> </w:t>
      </w:r>
      <w:r>
        <w:rPr>
          <w:rFonts w:ascii="細明體_HKSCS" w:eastAsia="細明體_HKSCS" w:cs="細明體_HKSCS"/>
        </w:rPr>
        <w:t xml:space="preserve">1 </w:t>
      </w:r>
      <w:r>
        <w:rPr>
          <w:rFonts w:hint="eastAsia"/>
        </w:rPr>
        <w:t>頁，共</w:t>
      </w:r>
      <w:r>
        <w:t xml:space="preserve"> </w:t>
      </w:r>
      <w:r>
        <w:rPr>
          <w:rFonts w:ascii="細明體_HKSCS" w:eastAsia="細明體_HKSCS" w:cs="細明體_HKSCS"/>
        </w:rPr>
        <w:t xml:space="preserve">1 </w:t>
      </w:r>
      <w:r>
        <w:rPr>
          <w:rFonts w:hint="eastAsia"/>
        </w:rPr>
        <w:t>頁</w:t>
      </w:r>
    </w:p>
    <w:p w14:paraId="0E811081" w14:textId="088EEDE5" w:rsidR="009A7CB4" w:rsidRPr="00D13A8B" w:rsidRDefault="00242004" w:rsidP="00D13A8B">
      <w:pPr>
        <w:pStyle w:val="a3"/>
        <w:kinsoku w:val="0"/>
        <w:overflowPunct w:val="0"/>
        <w:spacing w:before="60"/>
        <w:ind w:left="3434" w:right="3235"/>
        <w:jc w:val="center"/>
        <w:rPr>
          <w:sz w:val="48"/>
          <w:szCs w:val="48"/>
        </w:rPr>
      </w:pPr>
      <w:r w:rsidRPr="00242004">
        <w:rPr>
          <w:rFonts w:hint="eastAsia"/>
          <w:sz w:val="48"/>
          <w:szCs w:val="48"/>
        </w:rPr>
        <w:lastRenderedPageBreak/>
        <w:t>購買憑證</w:t>
      </w:r>
    </w:p>
    <w:p w14:paraId="47A55679" w14:textId="0B196C8F" w:rsidR="009A7CB4" w:rsidRDefault="00D13A8B" w:rsidP="00D13A8B">
      <w:pPr>
        <w:pStyle w:val="a3"/>
        <w:kinsoku w:val="0"/>
        <w:overflowPunct w:val="0"/>
        <w:spacing w:before="60"/>
        <w:ind w:left="-284" w:right="3235"/>
      </w:pPr>
      <w:r>
        <w:rPr>
          <w:noProof/>
        </w:rPr>
        <w:drawing>
          <wp:inline distT="0" distB="0" distL="0" distR="0" wp14:anchorId="696657E1" wp14:editId="637AE972">
            <wp:extent cx="6498540" cy="9097107"/>
            <wp:effectExtent l="0" t="0" r="4445" b="0"/>
            <wp:docPr id="175902556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025560" name="圖片 175902556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93284" cy="922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7CB4" w:rsidSect="00D13A8B">
      <w:type w:val="continuous"/>
      <w:pgSz w:w="11910" w:h="16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細明體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2"/>
      <w:numFmt w:val="decimal"/>
      <w:lvlText w:val="%1."/>
      <w:lvlJc w:val="left"/>
      <w:pPr>
        <w:ind w:left="517" w:hanging="201"/>
      </w:pPr>
      <w:rPr>
        <w:rFonts w:ascii="細明體_HKSCS" w:eastAsia="細明體_HKSCS" w:cs="細明體_HKSCS"/>
        <w:b w:val="0"/>
        <w:bCs w:val="0"/>
        <w:i w:val="0"/>
        <w:iCs w:val="0"/>
        <w:color w:val="FF0000"/>
        <w:w w:val="100"/>
        <w:sz w:val="18"/>
        <w:szCs w:val="18"/>
      </w:rPr>
    </w:lvl>
    <w:lvl w:ilvl="1">
      <w:numFmt w:val="bullet"/>
      <w:lvlText w:val="•"/>
      <w:lvlJc w:val="left"/>
      <w:pPr>
        <w:ind w:left="1418" w:hanging="201"/>
      </w:pPr>
    </w:lvl>
    <w:lvl w:ilvl="2">
      <w:numFmt w:val="bullet"/>
      <w:lvlText w:val="•"/>
      <w:lvlJc w:val="left"/>
      <w:pPr>
        <w:ind w:left="2317" w:hanging="201"/>
      </w:pPr>
    </w:lvl>
    <w:lvl w:ilvl="3">
      <w:numFmt w:val="bullet"/>
      <w:lvlText w:val="•"/>
      <w:lvlJc w:val="left"/>
      <w:pPr>
        <w:ind w:left="3216" w:hanging="201"/>
      </w:pPr>
    </w:lvl>
    <w:lvl w:ilvl="4">
      <w:numFmt w:val="bullet"/>
      <w:lvlText w:val="•"/>
      <w:lvlJc w:val="left"/>
      <w:pPr>
        <w:ind w:left="4115" w:hanging="201"/>
      </w:pPr>
    </w:lvl>
    <w:lvl w:ilvl="5">
      <w:numFmt w:val="bullet"/>
      <w:lvlText w:val="•"/>
      <w:lvlJc w:val="left"/>
      <w:pPr>
        <w:ind w:left="5014" w:hanging="201"/>
      </w:pPr>
    </w:lvl>
    <w:lvl w:ilvl="6">
      <w:numFmt w:val="bullet"/>
      <w:lvlText w:val="•"/>
      <w:lvlJc w:val="left"/>
      <w:pPr>
        <w:ind w:left="5912" w:hanging="201"/>
      </w:pPr>
    </w:lvl>
    <w:lvl w:ilvl="7">
      <w:numFmt w:val="bullet"/>
      <w:lvlText w:val="•"/>
      <w:lvlJc w:val="left"/>
      <w:pPr>
        <w:ind w:left="6811" w:hanging="201"/>
      </w:pPr>
    </w:lvl>
    <w:lvl w:ilvl="8">
      <w:numFmt w:val="bullet"/>
      <w:lvlText w:val="•"/>
      <w:lvlJc w:val="left"/>
      <w:pPr>
        <w:ind w:left="7710" w:hanging="201"/>
      </w:pPr>
    </w:lvl>
  </w:abstractNum>
  <w:num w:numId="1" w16cid:durableId="12674690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D10"/>
    <w:rsid w:val="001721FB"/>
    <w:rsid w:val="00220D10"/>
    <w:rsid w:val="00242004"/>
    <w:rsid w:val="002D0331"/>
    <w:rsid w:val="003F3138"/>
    <w:rsid w:val="00414E1F"/>
    <w:rsid w:val="006907EF"/>
    <w:rsid w:val="00820256"/>
    <w:rsid w:val="00911ECC"/>
    <w:rsid w:val="009A7CB4"/>
    <w:rsid w:val="00AA3C0B"/>
    <w:rsid w:val="00CD1FC6"/>
    <w:rsid w:val="00CF351E"/>
    <w:rsid w:val="00D13A8B"/>
    <w:rsid w:val="00DF6767"/>
    <w:rsid w:val="00E834BB"/>
    <w:rsid w:val="00ED3BDF"/>
    <w:rsid w:val="00F5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7F3ACE"/>
  <w14:defaultImageDpi w14:val="0"/>
  <w15:docId w15:val="{D8571DAD-6856-422E-83BA-1B815C6B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character" w:customStyle="1" w:styleId="a4">
    <w:name w:val="本文 字元"/>
    <w:basedOn w:val="a0"/>
    <w:link w:val="a3"/>
    <w:uiPriority w:val="99"/>
    <w:semiHidden/>
    <w:locked/>
    <w:rPr>
      <w:rFonts w:ascii="標楷體" w:eastAsia="標楷體" w:hAnsi="Times New Roman" w:cs="標楷體"/>
      <w:kern w:val="0"/>
      <w:sz w:val="22"/>
    </w:rPr>
  </w:style>
  <w:style w:type="paragraph" w:styleId="a5">
    <w:name w:val="List Paragraph"/>
    <w:basedOn w:val="a"/>
    <w:uiPriority w:val="1"/>
    <w:qFormat/>
    <w:pPr>
      <w:ind w:left="316" w:hanging="202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ind w:left="482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華碩電腦股份有限公司</dc:title>
  <dc:subject/>
  <dc:creator>mitch_cheng</dc:creator>
  <cp:keywords/>
  <dc:description/>
  <cp:lastModifiedBy>a79952</cp:lastModifiedBy>
  <cp:revision>4</cp:revision>
  <cp:lastPrinted>2024-05-23T06:41:00Z</cp:lastPrinted>
  <dcterms:created xsi:type="dcterms:W3CDTF">2026-08-22T14:05:00Z</dcterms:created>
  <dcterms:modified xsi:type="dcterms:W3CDTF">2026-08-22T14:12:00Z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